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6B" w:rsidRDefault="00741F6B">
      <w:pPr>
        <w:tabs>
          <w:tab w:val="left" w:pos="8610"/>
        </w:tabs>
        <w:spacing w:line="240" w:lineRule="auto"/>
        <w:jc w:val="center"/>
        <w:rPr>
          <w:rFonts w:ascii="Calibri" w:eastAsia="Calibri" w:hAnsi="Calibri" w:cs="Calibri"/>
        </w:rPr>
      </w:pPr>
    </w:p>
    <w:p w:rsidR="00741F6B" w:rsidRDefault="00EE5A48">
      <w:pPr>
        <w:tabs>
          <w:tab w:val="left" w:pos="8610"/>
        </w:tabs>
        <w:spacing w:line="256" w:lineRule="auto"/>
        <w:jc w:val="center"/>
        <w:rPr>
          <w:rFonts w:ascii="Calibri" w:eastAsia="Calibri" w:hAnsi="Calibri" w:cs="Calibri"/>
        </w:rPr>
      </w:pPr>
      <w:r>
        <w:object w:dxaOrig="3826" w:dyaOrig="3522">
          <v:rect id="rectole0000000000" o:spid="_x0000_i1025" style="width:191.25pt;height:176.25pt" o:ole="" o:preferrelative="t" stroked="f">
            <v:imagedata r:id="rId5" o:title=""/>
          </v:rect>
          <o:OLEObject Type="Embed" ProgID="StaticMetafile" ShapeID="rectole0000000000" DrawAspect="Content" ObjectID="_1696679791" r:id="rId6"/>
        </w:object>
      </w:r>
    </w:p>
    <w:p w:rsidR="00741F6B" w:rsidRDefault="00741F6B">
      <w:pPr>
        <w:tabs>
          <w:tab w:val="left" w:pos="8610"/>
        </w:tabs>
        <w:spacing w:line="256" w:lineRule="auto"/>
        <w:rPr>
          <w:rFonts w:ascii="Calibri" w:eastAsia="Calibri" w:hAnsi="Calibri" w:cs="Calibri"/>
        </w:rPr>
      </w:pPr>
    </w:p>
    <w:p w:rsidR="00741F6B" w:rsidRDefault="00741F6B">
      <w:pPr>
        <w:tabs>
          <w:tab w:val="left" w:pos="8610"/>
        </w:tabs>
        <w:spacing w:line="256" w:lineRule="auto"/>
        <w:rPr>
          <w:rFonts w:ascii="Calibri" w:eastAsia="Calibri" w:hAnsi="Calibri" w:cs="Calibri"/>
        </w:rPr>
      </w:pPr>
    </w:p>
    <w:p w:rsidR="00741F6B" w:rsidRDefault="00741F6B">
      <w:pPr>
        <w:tabs>
          <w:tab w:val="left" w:pos="8610"/>
        </w:tabs>
        <w:spacing w:line="256" w:lineRule="auto"/>
        <w:rPr>
          <w:rFonts w:ascii="Calibri" w:eastAsia="Calibri" w:hAnsi="Calibri" w:cs="Calibri"/>
        </w:rPr>
      </w:pPr>
    </w:p>
    <w:p w:rsidR="00741F6B" w:rsidRDefault="00741F6B">
      <w:pPr>
        <w:tabs>
          <w:tab w:val="left" w:pos="8610"/>
        </w:tabs>
        <w:spacing w:line="256" w:lineRule="auto"/>
        <w:rPr>
          <w:rFonts w:ascii="Calibri" w:eastAsia="Calibri" w:hAnsi="Calibri" w:cs="Calibri"/>
        </w:rPr>
      </w:pPr>
    </w:p>
    <w:p w:rsidR="00741F6B" w:rsidRDefault="00741F6B">
      <w:pPr>
        <w:tabs>
          <w:tab w:val="left" w:pos="8610"/>
        </w:tabs>
        <w:spacing w:line="256" w:lineRule="auto"/>
        <w:jc w:val="center"/>
        <w:rPr>
          <w:rFonts w:ascii="Sylfaen" w:eastAsia="Sylfaen" w:hAnsi="Sylfaen" w:cs="Sylfaen"/>
          <w:b/>
          <w:sz w:val="32"/>
        </w:rPr>
      </w:pPr>
    </w:p>
    <w:p w:rsidR="00741F6B" w:rsidRDefault="00741F6B">
      <w:pPr>
        <w:tabs>
          <w:tab w:val="left" w:pos="8610"/>
        </w:tabs>
        <w:spacing w:line="256" w:lineRule="auto"/>
        <w:jc w:val="center"/>
        <w:rPr>
          <w:rFonts w:ascii="Sylfaen" w:eastAsia="Sylfaen" w:hAnsi="Sylfaen" w:cs="Sylfaen"/>
          <w:b/>
          <w:sz w:val="32"/>
        </w:rPr>
      </w:pPr>
    </w:p>
    <w:p w:rsidR="00741F6B" w:rsidRDefault="00EE5A48">
      <w:pPr>
        <w:tabs>
          <w:tab w:val="left" w:pos="8610"/>
        </w:tabs>
        <w:spacing w:line="256" w:lineRule="auto"/>
        <w:jc w:val="center"/>
        <w:rPr>
          <w:rFonts w:ascii="Sylfaen" w:eastAsia="Sylfaen" w:hAnsi="Sylfaen" w:cs="Sylfaen"/>
          <w:b/>
          <w:sz w:val="32"/>
        </w:rPr>
      </w:pPr>
      <w:proofErr w:type="spellStart"/>
      <w:r>
        <w:rPr>
          <w:rFonts w:ascii="Sylfaen" w:eastAsia="Sylfaen" w:hAnsi="Sylfaen" w:cs="Sylfaen"/>
          <w:b/>
          <w:sz w:val="32"/>
        </w:rPr>
        <w:t>თბილისი</w:t>
      </w:r>
      <w:proofErr w:type="spellEnd"/>
      <w:r>
        <w:rPr>
          <w:rFonts w:ascii="Sylfaen" w:eastAsia="Sylfaen" w:hAnsi="Sylfaen" w:cs="Sylfaen"/>
          <w:b/>
          <w:sz w:val="32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</w:rPr>
        <w:t>მოლის</w:t>
      </w:r>
      <w:proofErr w:type="spellEnd"/>
      <w:r>
        <w:rPr>
          <w:rFonts w:ascii="Sylfaen" w:eastAsia="Sylfaen" w:hAnsi="Sylfaen" w:cs="Sylfaen"/>
          <w:b/>
          <w:sz w:val="32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</w:rPr>
        <w:t>მაღალი</w:t>
      </w:r>
      <w:proofErr w:type="spellEnd"/>
      <w:r w:rsidR="00F54C50">
        <w:rPr>
          <w:rFonts w:ascii="Sylfaen" w:eastAsia="Sylfaen" w:hAnsi="Sylfaen" w:cs="Sylfaen"/>
          <w:b/>
          <w:sz w:val="32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</w:rPr>
        <w:t>ძაბვის</w:t>
      </w:r>
      <w:proofErr w:type="spellEnd"/>
      <w:r>
        <w:rPr>
          <w:rFonts w:ascii="Sylfaen" w:eastAsia="Sylfaen" w:hAnsi="Sylfaen" w:cs="Sylfaen"/>
          <w:b/>
          <w:sz w:val="32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</w:rPr>
        <w:t>სადგურების</w:t>
      </w:r>
      <w:proofErr w:type="spellEnd"/>
      <w:r>
        <w:rPr>
          <w:rFonts w:ascii="Sylfaen" w:eastAsia="Sylfaen" w:hAnsi="Sylfaen" w:cs="Sylfaen"/>
          <w:b/>
          <w:sz w:val="32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</w:rPr>
        <w:t>ტექნიკური</w:t>
      </w:r>
      <w:proofErr w:type="spellEnd"/>
      <w:r>
        <w:rPr>
          <w:rFonts w:ascii="Sylfaen" w:eastAsia="Sylfaen" w:hAnsi="Sylfaen" w:cs="Sylfaen"/>
          <w:b/>
          <w:sz w:val="32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</w:rPr>
        <w:t>მომსახურება</w:t>
      </w:r>
      <w:proofErr w:type="spellEnd"/>
      <w:r>
        <w:rPr>
          <w:rFonts w:ascii="Sylfaen" w:eastAsia="Sylfaen" w:hAnsi="Sylfaen" w:cs="Sylfaen"/>
          <w:b/>
          <w:sz w:val="32"/>
        </w:rPr>
        <w:t>.</w:t>
      </w:r>
    </w:p>
    <w:p w:rsidR="00741F6B" w:rsidRDefault="00741F6B">
      <w:pPr>
        <w:tabs>
          <w:tab w:val="left" w:pos="8610"/>
        </w:tabs>
        <w:spacing w:line="256" w:lineRule="auto"/>
        <w:jc w:val="center"/>
        <w:rPr>
          <w:rFonts w:ascii="Sylfaen" w:eastAsia="Sylfaen" w:hAnsi="Sylfaen" w:cs="Sylfaen"/>
          <w:b/>
          <w:sz w:val="32"/>
        </w:rPr>
      </w:pPr>
    </w:p>
    <w:p w:rsidR="00741F6B" w:rsidRDefault="00EE5A48">
      <w:pPr>
        <w:tabs>
          <w:tab w:val="left" w:pos="8610"/>
        </w:tabs>
        <w:spacing w:line="256" w:lineRule="auto"/>
        <w:jc w:val="center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ტექნიკური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მოთხოვნები</w:t>
      </w:r>
      <w:proofErr w:type="spellEnd"/>
    </w:p>
    <w:p w:rsidR="00741F6B" w:rsidRDefault="00741F6B">
      <w:pPr>
        <w:tabs>
          <w:tab w:val="left" w:pos="8610"/>
        </w:tabs>
        <w:spacing w:line="256" w:lineRule="auto"/>
        <w:rPr>
          <w:rFonts w:ascii="Calibri" w:eastAsia="Calibri" w:hAnsi="Calibri" w:cs="Calibri"/>
        </w:rPr>
      </w:pPr>
    </w:p>
    <w:p w:rsidR="00741F6B" w:rsidRDefault="00741F6B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:rsidR="00741F6B" w:rsidRDefault="00741F6B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:rsidR="00741F6B" w:rsidRDefault="00741F6B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:rsidR="00741F6B" w:rsidRDefault="00741F6B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:rsidR="00741F6B" w:rsidRDefault="00741F6B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:rsidR="00741F6B" w:rsidRDefault="00741F6B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:rsidR="00741F6B" w:rsidRDefault="00741F6B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:rsidR="00741F6B" w:rsidRDefault="00741F6B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:rsidR="00741F6B" w:rsidRDefault="00741F6B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:rsidR="00741F6B" w:rsidRDefault="00741F6B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:rsidR="00741F6B" w:rsidRDefault="00EE5A48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lastRenderedPageBreak/>
        <w:t>შინაარსი</w:t>
      </w:r>
      <w:proofErr w:type="spellEnd"/>
      <w:r>
        <w:rPr>
          <w:rFonts w:ascii="Sylfaen" w:eastAsia="Sylfaen" w:hAnsi="Sylfaen" w:cs="Sylfaen"/>
        </w:rPr>
        <w:t>:</w:t>
      </w:r>
      <w:r>
        <w:rPr>
          <w:rFonts w:ascii="Sylfaen" w:eastAsia="Sylfaen" w:hAnsi="Sylfaen" w:cs="Sylfaen"/>
        </w:rPr>
        <w:tab/>
      </w:r>
    </w:p>
    <w:p w:rsidR="00741F6B" w:rsidRDefault="00EE5A48">
      <w:pPr>
        <w:numPr>
          <w:ilvl w:val="0"/>
          <w:numId w:val="1"/>
        </w:numPr>
        <w:spacing w:line="256" w:lineRule="auto"/>
        <w:ind w:left="720" w:hanging="36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ზოგადი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ინფორმაცია</w:t>
      </w:r>
      <w:proofErr w:type="spellEnd"/>
      <w:r>
        <w:rPr>
          <w:rFonts w:ascii="Sylfaen" w:eastAsia="Sylfaen" w:hAnsi="Sylfaen" w:cs="Sylfaen"/>
        </w:rPr>
        <w:t>---------------------------------------------------2</w:t>
      </w:r>
    </w:p>
    <w:p w:rsidR="00741F6B" w:rsidRDefault="00EE5A48">
      <w:pPr>
        <w:numPr>
          <w:ilvl w:val="0"/>
          <w:numId w:val="1"/>
        </w:numPr>
        <w:spacing w:line="256" w:lineRule="auto"/>
        <w:ind w:left="720" w:hanging="36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ტექნიკური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დასკვნა</w:t>
      </w:r>
      <w:proofErr w:type="spellEnd"/>
      <w:r>
        <w:rPr>
          <w:rFonts w:ascii="Sylfaen" w:eastAsia="Sylfaen" w:hAnsi="Sylfaen" w:cs="Sylfaen"/>
        </w:rPr>
        <w:t>, ----------------------------------------------------2</w:t>
      </w:r>
    </w:p>
    <w:p w:rsidR="00741F6B" w:rsidRDefault="00EE5A48">
      <w:pPr>
        <w:numPr>
          <w:ilvl w:val="0"/>
          <w:numId w:val="1"/>
        </w:numPr>
        <w:spacing w:line="256" w:lineRule="auto"/>
        <w:ind w:left="720" w:hanging="36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ტექნიკური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დავალება</w:t>
      </w:r>
      <w:proofErr w:type="spellEnd"/>
      <w:r>
        <w:rPr>
          <w:rFonts w:ascii="Sylfaen" w:eastAsia="Sylfaen" w:hAnsi="Sylfaen" w:cs="Sylfaen"/>
        </w:rPr>
        <w:t>---------------------------------------------------3</w:t>
      </w:r>
    </w:p>
    <w:p w:rsidR="00741F6B" w:rsidRDefault="00EE5A48">
      <w:pPr>
        <w:numPr>
          <w:ilvl w:val="0"/>
          <w:numId w:val="1"/>
        </w:numPr>
        <w:spacing w:line="256" w:lineRule="auto"/>
        <w:ind w:left="720" w:hanging="36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sz w:val="24"/>
        </w:rPr>
        <w:t>უსაფრთხოების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ნორმები</w:t>
      </w:r>
      <w:proofErr w:type="spellEnd"/>
      <w:r>
        <w:rPr>
          <w:rFonts w:ascii="Sylfaen" w:eastAsia="Sylfaen" w:hAnsi="Sylfaen" w:cs="Sylfaen"/>
        </w:rPr>
        <w:t>----------------------------------------------4</w:t>
      </w:r>
    </w:p>
    <w:p w:rsidR="00741F6B" w:rsidRDefault="00EE5A48">
      <w:pPr>
        <w:numPr>
          <w:ilvl w:val="0"/>
          <w:numId w:val="1"/>
        </w:numPr>
        <w:spacing w:line="256" w:lineRule="auto"/>
        <w:ind w:left="720" w:hanging="36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განფასება</w:t>
      </w:r>
      <w:proofErr w:type="spellEnd"/>
      <w:r>
        <w:rPr>
          <w:rFonts w:ascii="Sylfaen" w:eastAsia="Sylfaen" w:hAnsi="Sylfaen" w:cs="Sylfaen"/>
        </w:rPr>
        <w:t>-----------------------------------------------------------------4</w:t>
      </w:r>
    </w:p>
    <w:p w:rsidR="00741F6B" w:rsidRDefault="00741F6B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:rsidR="00741F6B" w:rsidRDefault="00741F6B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:rsidR="00741F6B" w:rsidRDefault="00EE5A48">
      <w:pPr>
        <w:numPr>
          <w:ilvl w:val="0"/>
          <w:numId w:val="2"/>
        </w:numPr>
        <w:spacing w:line="256" w:lineRule="auto"/>
        <w:ind w:left="1710" w:hanging="360"/>
        <w:rPr>
          <w:rFonts w:ascii="Sylfaen" w:eastAsia="Sylfaen" w:hAnsi="Sylfaen" w:cs="Sylfaen"/>
          <w:b/>
          <w:sz w:val="24"/>
        </w:rPr>
      </w:pPr>
      <w:proofErr w:type="spellStart"/>
      <w:r>
        <w:rPr>
          <w:rFonts w:ascii="Sylfaen" w:eastAsia="Sylfaen" w:hAnsi="Sylfaen" w:cs="Sylfaen"/>
          <w:b/>
          <w:sz w:val="24"/>
        </w:rPr>
        <w:t>ზოგადი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ინფორმაცია</w:t>
      </w:r>
      <w:proofErr w:type="spellEnd"/>
    </w:p>
    <w:p w:rsidR="00741F6B" w:rsidRDefault="00741F6B">
      <w:pPr>
        <w:spacing w:line="256" w:lineRule="auto"/>
        <w:ind w:left="720"/>
        <w:rPr>
          <w:rFonts w:ascii="Sylfaen" w:eastAsia="Sylfaen" w:hAnsi="Sylfaen" w:cs="Sylfaen"/>
        </w:rPr>
      </w:pPr>
    </w:p>
    <w:p w:rsidR="00741F6B" w:rsidRDefault="00EE5A48">
      <w:pPr>
        <w:spacing w:line="256" w:lineRule="auto"/>
        <w:ind w:left="72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სავაჭრო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ცენტრი</w:t>
      </w:r>
      <w:proofErr w:type="spellEnd"/>
      <w:r>
        <w:rPr>
          <w:rFonts w:ascii="Sylfaen" w:eastAsia="Sylfaen" w:hAnsi="Sylfaen" w:cs="Sylfaen"/>
        </w:rPr>
        <w:t xml:space="preserve"> „</w:t>
      </w:r>
      <w:proofErr w:type="spellStart"/>
      <w:r>
        <w:rPr>
          <w:rFonts w:ascii="Sylfaen" w:eastAsia="Sylfaen" w:hAnsi="Sylfaen" w:cs="Sylfaen"/>
        </w:rPr>
        <w:t>თბილისი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მოლის</w:t>
      </w:r>
      <w:proofErr w:type="spellEnd"/>
      <w:r>
        <w:rPr>
          <w:rFonts w:ascii="Sylfaen" w:eastAsia="Sylfaen" w:hAnsi="Sylfaen" w:cs="Sylfaen"/>
        </w:rPr>
        <w:t xml:space="preserve">“ </w:t>
      </w:r>
      <w:proofErr w:type="spellStart"/>
      <w:r>
        <w:rPr>
          <w:rFonts w:ascii="Sylfaen" w:eastAsia="Sylfaen" w:hAnsi="Sylfaen" w:cs="Sylfaen"/>
        </w:rPr>
        <w:t>შენობა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მდებარეობს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დავით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აღმაშენებლის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ხეივნის</w:t>
      </w:r>
      <w:proofErr w:type="spellEnd"/>
      <w:r>
        <w:rPr>
          <w:rFonts w:ascii="Sylfaen" w:eastAsia="Sylfaen" w:hAnsi="Sylfaen" w:cs="Sylfaen"/>
        </w:rPr>
        <w:t xml:space="preserve"> N 213.</w:t>
      </w:r>
    </w:p>
    <w:p w:rsidR="00741F6B" w:rsidRDefault="00EE5A48">
      <w:pPr>
        <w:spacing w:line="256" w:lineRule="auto"/>
        <w:ind w:left="72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მოცემული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შენობა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შედგება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სამი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ბლოკისაგან</w:t>
      </w:r>
      <w:proofErr w:type="spellEnd"/>
      <w:r>
        <w:rPr>
          <w:rFonts w:ascii="Sylfaen" w:eastAsia="Sylfaen" w:hAnsi="Sylfaen" w:cs="Sylfaen"/>
        </w:rPr>
        <w:t xml:space="preserve"> (A, B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C </w:t>
      </w:r>
      <w:proofErr w:type="spellStart"/>
      <w:r>
        <w:rPr>
          <w:rFonts w:ascii="Sylfaen" w:eastAsia="Sylfaen" w:hAnsi="Sylfaen" w:cs="Sylfaen"/>
        </w:rPr>
        <w:t>ბლოკებისგან</w:t>
      </w:r>
      <w:proofErr w:type="spellEnd"/>
      <w:r>
        <w:rPr>
          <w:rFonts w:ascii="Sylfaen" w:eastAsia="Sylfaen" w:hAnsi="Sylfaen" w:cs="Sylfaen"/>
        </w:rPr>
        <w:t xml:space="preserve">). </w:t>
      </w:r>
      <w:proofErr w:type="spellStart"/>
      <w:r>
        <w:rPr>
          <w:rFonts w:ascii="Sylfaen" w:eastAsia="Sylfaen" w:hAnsi="Sylfaen" w:cs="Sylfaen"/>
        </w:rPr>
        <w:t>შენობის</w:t>
      </w:r>
      <w:proofErr w:type="spellEnd"/>
      <w:r>
        <w:rPr>
          <w:rFonts w:ascii="Sylfaen" w:eastAsia="Sylfaen" w:hAnsi="Sylfaen" w:cs="Sylfaen"/>
        </w:rPr>
        <w:t xml:space="preserve"> -3 და-4 </w:t>
      </w:r>
      <w:proofErr w:type="spellStart"/>
      <w:r>
        <w:rPr>
          <w:rFonts w:ascii="Sylfaen" w:eastAsia="Sylfaen" w:hAnsi="Sylfaen" w:cs="Sylfaen"/>
        </w:rPr>
        <w:t>სართულებზე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განლაგებულია</w:t>
      </w:r>
      <w:proofErr w:type="spellEnd"/>
      <w:r>
        <w:rPr>
          <w:rFonts w:ascii="Sylfaen" w:eastAsia="Sylfaen" w:hAnsi="Sylfaen" w:cs="Sylfaen"/>
        </w:rPr>
        <w:t xml:space="preserve"> 5 </w:t>
      </w:r>
      <w:proofErr w:type="spellStart"/>
      <w:r>
        <w:rPr>
          <w:rFonts w:ascii="Sylfaen" w:eastAsia="Sylfaen" w:hAnsi="Sylfaen" w:cs="Sylfaen"/>
        </w:rPr>
        <w:t>სატრანსფორმატორო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სადგური.რომლებიც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შედგება</w:t>
      </w:r>
      <w:proofErr w:type="spellEnd"/>
      <w:r>
        <w:rPr>
          <w:rFonts w:ascii="Sylfaen" w:eastAsia="Sylfaen" w:hAnsi="Sylfaen" w:cs="Sylfaen"/>
        </w:rPr>
        <w:t xml:space="preserve"> 10 </w:t>
      </w:r>
      <w:proofErr w:type="spellStart"/>
      <w:r>
        <w:rPr>
          <w:rFonts w:ascii="Sylfaen" w:eastAsia="Sylfaen" w:hAnsi="Sylfaen" w:cs="Sylfaen"/>
        </w:rPr>
        <w:t>მშრალი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ტრანსფორმატორის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5 </w:t>
      </w:r>
      <w:proofErr w:type="spellStart"/>
      <w:r>
        <w:rPr>
          <w:rFonts w:ascii="Sylfaen" w:eastAsia="Sylfaen" w:hAnsi="Sylfaen" w:cs="Sylfaen"/>
        </w:rPr>
        <w:t>მაღალი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ძაბვის</w:t>
      </w:r>
      <w:proofErr w:type="spellEnd"/>
      <w:r>
        <w:rPr>
          <w:rFonts w:ascii="Sylfaen" w:eastAsia="Sylfaen" w:hAnsi="Sylfaen" w:cs="Sylfaen"/>
        </w:rPr>
        <w:t xml:space="preserve"> </w:t>
      </w:r>
      <w:r w:rsidR="00C50659">
        <w:rPr>
          <w:rFonts w:ascii="Sylfaen" w:eastAsia="Sylfaen" w:hAnsi="Sylfaen" w:cs="Sylfaen"/>
          <w:lang w:val="ka-GE"/>
        </w:rPr>
        <w:t>გამანაწილებელი</w:t>
      </w:r>
      <w:r>
        <w:rPr>
          <w:rFonts w:ascii="Sylfaen" w:eastAsia="Sylfaen" w:hAnsi="Sylfaen" w:cs="Sylfaen"/>
        </w:rPr>
        <w:t xml:space="preserve">   </w:t>
      </w:r>
      <w:proofErr w:type="spellStart"/>
      <w:r>
        <w:rPr>
          <w:rFonts w:ascii="Sylfaen" w:eastAsia="Sylfaen" w:hAnsi="Sylfaen" w:cs="Sylfaen"/>
        </w:rPr>
        <w:t>მოწყობილობებისგან</w:t>
      </w:r>
      <w:proofErr w:type="spellEnd"/>
      <w:r w:rsidR="00AA7522">
        <w:rPr>
          <w:rFonts w:ascii="Sylfaen" w:eastAsia="Sylfaen" w:hAnsi="Sylfaen" w:cs="Sylfaen"/>
          <w:lang w:val="ka-GE"/>
        </w:rPr>
        <w:t>,</w:t>
      </w:r>
      <w:r w:rsidR="006F6FDF">
        <w:rPr>
          <w:rFonts w:ascii="Sylfaen" w:eastAsia="Sylfaen" w:hAnsi="Sylfaen" w:cs="Sylfaen"/>
          <w:lang w:val="ka-GE"/>
        </w:rPr>
        <w:t xml:space="preserve"> რომლებიც შედგება </w:t>
      </w:r>
      <w:proofErr w:type="gramStart"/>
      <w:r w:rsidR="006F6FDF">
        <w:rPr>
          <w:rFonts w:ascii="Sylfaen" w:eastAsia="Sylfaen" w:hAnsi="Sylfaen" w:cs="Sylfaen"/>
          <w:lang w:val="ka-GE"/>
        </w:rPr>
        <w:t>10  ამორთველის</w:t>
      </w:r>
      <w:proofErr w:type="gramEnd"/>
      <w:r w:rsidR="006F6FDF">
        <w:rPr>
          <w:rFonts w:ascii="Sylfaen" w:eastAsia="Sylfaen" w:hAnsi="Sylfaen" w:cs="Sylfaen"/>
          <w:lang w:val="ka-GE"/>
        </w:rPr>
        <w:t xml:space="preserve"> და</w:t>
      </w:r>
      <w:r w:rsidR="00AA7522">
        <w:rPr>
          <w:rFonts w:ascii="Sylfaen" w:eastAsia="Sylfaen" w:hAnsi="Sylfaen" w:cs="Sylfaen"/>
          <w:lang w:val="ka-GE"/>
        </w:rPr>
        <w:t xml:space="preserve"> 10 </w:t>
      </w:r>
      <w:r w:rsidR="006F6FDF">
        <w:rPr>
          <w:rFonts w:ascii="Sylfaen" w:eastAsia="Sylfaen" w:hAnsi="Sylfaen" w:cs="Sylfaen"/>
          <w:lang w:val="ka-GE"/>
        </w:rPr>
        <w:t>გამთიშველისაგან</w:t>
      </w:r>
      <w:r>
        <w:rPr>
          <w:rFonts w:ascii="Sylfaen" w:eastAsia="Sylfaen" w:hAnsi="Sylfaen" w:cs="Sylfaen"/>
        </w:rPr>
        <w:t>.</w:t>
      </w:r>
      <w:r w:rsidR="00C50659">
        <w:rPr>
          <w:rFonts w:ascii="Sylfaen" w:eastAsia="Sylfaen" w:hAnsi="Sylfaen" w:cs="Sylfaen"/>
          <w:lang w:val="en-US"/>
        </w:rPr>
        <w:t xml:space="preserve"> </w:t>
      </w:r>
    </w:p>
    <w:p w:rsidR="00741F6B" w:rsidRDefault="00EE5A48">
      <w:pPr>
        <w:numPr>
          <w:ilvl w:val="0"/>
          <w:numId w:val="3"/>
        </w:numPr>
        <w:spacing w:line="256" w:lineRule="auto"/>
        <w:ind w:left="1440" w:hanging="360"/>
        <w:rPr>
          <w:rFonts w:ascii="Sylfaen" w:eastAsia="Sylfaen" w:hAnsi="Sylfaen" w:cs="Sylfaen"/>
          <w:b/>
          <w:sz w:val="24"/>
        </w:rPr>
      </w:pPr>
      <w:proofErr w:type="spellStart"/>
      <w:r>
        <w:rPr>
          <w:rFonts w:ascii="Sylfaen" w:eastAsia="Sylfaen" w:hAnsi="Sylfaen" w:cs="Sylfaen"/>
          <w:b/>
          <w:sz w:val="24"/>
        </w:rPr>
        <w:t>ტექნიკური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დასკვნა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</w:p>
    <w:p w:rsidR="00741F6B" w:rsidRDefault="00EE5A48">
      <w:pPr>
        <w:spacing w:line="256" w:lineRule="auto"/>
        <w:ind w:left="72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ზემო</w:t>
      </w:r>
      <w:proofErr w:type="spellEnd"/>
      <w:r w:rsidR="00EB0F97">
        <w:rPr>
          <w:rFonts w:ascii="Sylfaen" w:eastAsia="Sylfaen" w:hAnsi="Sylfaen" w:cs="Sylfaen"/>
          <w:lang w:val="en-US"/>
        </w:rPr>
        <w:t xml:space="preserve"> </w:t>
      </w:r>
      <w:proofErr w:type="spellStart"/>
      <w:r>
        <w:rPr>
          <w:rFonts w:ascii="Sylfaen" w:eastAsia="Sylfaen" w:hAnsi="Sylfaen" w:cs="Sylfaen"/>
        </w:rPr>
        <w:t>აღნიშნულ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მოწყობილობებზე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საჭიროა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მოხდეს</w:t>
      </w:r>
      <w:proofErr w:type="spellEnd"/>
      <w:r>
        <w:rPr>
          <w:rFonts w:ascii="Sylfaen" w:eastAsia="Sylfaen" w:hAnsi="Sylfaen" w:cs="Sylfaen"/>
        </w:rPr>
        <w:t xml:space="preserve"> </w:t>
      </w:r>
      <w:bookmarkStart w:id="0" w:name="_GoBack"/>
      <w:bookmarkEnd w:id="0"/>
      <w:proofErr w:type="spellStart"/>
      <w:r>
        <w:rPr>
          <w:rFonts w:ascii="Sylfaen" w:eastAsia="Sylfaen" w:hAnsi="Sylfaen" w:cs="Sylfaen"/>
        </w:rPr>
        <w:t>ტექნიკური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მომსახურება</w:t>
      </w:r>
      <w:proofErr w:type="spellEnd"/>
      <w:r>
        <w:rPr>
          <w:rFonts w:ascii="Sylfaen" w:eastAsia="Sylfaen" w:hAnsi="Sylfaen" w:cs="Sylfaen"/>
        </w:rPr>
        <w:t>.</w:t>
      </w:r>
    </w:p>
    <w:p w:rsidR="00741F6B" w:rsidRDefault="00741F6B">
      <w:pPr>
        <w:spacing w:line="256" w:lineRule="auto"/>
        <w:rPr>
          <w:rFonts w:ascii="Sylfaen" w:eastAsia="Sylfaen" w:hAnsi="Sylfaen" w:cs="Sylfaen"/>
        </w:rPr>
      </w:pPr>
    </w:p>
    <w:p w:rsidR="00EE5A48" w:rsidRDefault="00EE5A48">
      <w:pPr>
        <w:spacing w:line="256" w:lineRule="auto"/>
        <w:rPr>
          <w:rFonts w:ascii="Sylfaen" w:eastAsia="Sylfaen" w:hAnsi="Sylfaen" w:cs="Sylfaen"/>
        </w:rPr>
      </w:pPr>
    </w:p>
    <w:p w:rsidR="00EE5A48" w:rsidRDefault="00EE5A48">
      <w:pPr>
        <w:spacing w:line="256" w:lineRule="auto"/>
        <w:rPr>
          <w:rFonts w:ascii="Sylfaen" w:eastAsia="Sylfaen" w:hAnsi="Sylfaen" w:cs="Sylfaen"/>
        </w:rPr>
      </w:pPr>
    </w:p>
    <w:p w:rsidR="00EE5A48" w:rsidRDefault="00EE5A48">
      <w:pPr>
        <w:spacing w:line="256" w:lineRule="auto"/>
        <w:rPr>
          <w:rFonts w:ascii="Sylfaen" w:eastAsia="Sylfaen" w:hAnsi="Sylfaen" w:cs="Sylfaen"/>
        </w:rPr>
      </w:pPr>
    </w:p>
    <w:p w:rsidR="00EE5A48" w:rsidRDefault="00EE5A48">
      <w:pPr>
        <w:spacing w:line="256" w:lineRule="auto"/>
        <w:rPr>
          <w:rFonts w:ascii="Sylfaen" w:eastAsia="Sylfaen" w:hAnsi="Sylfaen" w:cs="Sylfaen"/>
        </w:rPr>
      </w:pPr>
    </w:p>
    <w:p w:rsidR="00EE5A48" w:rsidRDefault="00EE5A48">
      <w:pPr>
        <w:spacing w:line="256" w:lineRule="auto"/>
        <w:rPr>
          <w:rFonts w:ascii="Sylfaen" w:eastAsia="Sylfaen" w:hAnsi="Sylfaen" w:cs="Sylfaen"/>
        </w:rPr>
      </w:pPr>
    </w:p>
    <w:p w:rsidR="00EE5A48" w:rsidRDefault="00EE5A48">
      <w:pPr>
        <w:spacing w:line="256" w:lineRule="auto"/>
        <w:rPr>
          <w:rFonts w:ascii="Sylfaen" w:eastAsia="Sylfaen" w:hAnsi="Sylfaen" w:cs="Sylfaen"/>
        </w:rPr>
      </w:pPr>
    </w:p>
    <w:p w:rsidR="00EE5A48" w:rsidRDefault="00EE5A48">
      <w:pPr>
        <w:spacing w:line="256" w:lineRule="auto"/>
        <w:rPr>
          <w:rFonts w:ascii="Sylfaen" w:eastAsia="Sylfaen" w:hAnsi="Sylfaen" w:cs="Sylfaen"/>
        </w:rPr>
      </w:pPr>
    </w:p>
    <w:p w:rsidR="00EE5A48" w:rsidRDefault="00EE5A48">
      <w:pPr>
        <w:spacing w:line="256" w:lineRule="auto"/>
        <w:rPr>
          <w:rFonts w:ascii="Sylfaen" w:eastAsia="Sylfaen" w:hAnsi="Sylfaen" w:cs="Sylfaen"/>
        </w:rPr>
      </w:pPr>
    </w:p>
    <w:p w:rsidR="00EE5A48" w:rsidRDefault="00EE5A48">
      <w:pPr>
        <w:spacing w:line="256" w:lineRule="auto"/>
        <w:rPr>
          <w:rFonts w:ascii="Sylfaen" w:eastAsia="Sylfaen" w:hAnsi="Sylfaen" w:cs="Sylfaen"/>
        </w:rPr>
      </w:pPr>
    </w:p>
    <w:p w:rsidR="00EE5A48" w:rsidRDefault="00EE5A48">
      <w:pPr>
        <w:spacing w:line="256" w:lineRule="auto"/>
        <w:rPr>
          <w:rFonts w:ascii="Sylfaen" w:eastAsia="Sylfaen" w:hAnsi="Sylfaen" w:cs="Sylfaen"/>
        </w:rPr>
      </w:pPr>
    </w:p>
    <w:p w:rsidR="00EE5A48" w:rsidRDefault="00EE5A48">
      <w:pPr>
        <w:spacing w:line="256" w:lineRule="auto"/>
        <w:rPr>
          <w:rFonts w:ascii="Sylfaen" w:eastAsia="Sylfaen" w:hAnsi="Sylfaen" w:cs="Sylfaen"/>
        </w:rPr>
      </w:pPr>
    </w:p>
    <w:p w:rsidR="00EE5A48" w:rsidRDefault="00EE5A48">
      <w:pPr>
        <w:spacing w:line="256" w:lineRule="auto"/>
        <w:rPr>
          <w:rFonts w:ascii="Sylfaen" w:eastAsia="Sylfaen" w:hAnsi="Sylfaen" w:cs="Sylfaen"/>
        </w:rPr>
      </w:pPr>
    </w:p>
    <w:p w:rsidR="00741F6B" w:rsidRDefault="00EE5A48">
      <w:pPr>
        <w:numPr>
          <w:ilvl w:val="0"/>
          <w:numId w:val="4"/>
        </w:numPr>
        <w:spacing w:line="256" w:lineRule="auto"/>
        <w:ind w:left="990" w:hanging="360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b/>
          <w:sz w:val="24"/>
        </w:rPr>
        <w:t>ტექნიკური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დავალება</w:t>
      </w:r>
      <w:proofErr w:type="spellEnd"/>
    </w:p>
    <w:p w:rsidR="00741F6B" w:rsidRDefault="00EE5A48" w:rsidP="0086287A">
      <w:pPr>
        <w:spacing w:line="256" w:lineRule="auto"/>
        <w:ind w:left="720"/>
        <w:jc w:val="center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lastRenderedPageBreak/>
        <w:t>ტექნიკური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მომსახურება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უნდა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მოიცავდეს</w:t>
      </w:r>
      <w:proofErr w:type="spellEnd"/>
      <w:r>
        <w:rPr>
          <w:rFonts w:ascii="Sylfaen" w:eastAsia="Sylfaen" w:hAnsi="Sylfaen" w:cs="Sylfaen"/>
          <w:sz w:val="24"/>
        </w:rPr>
        <w:t>:</w:t>
      </w:r>
    </w:p>
    <w:p w:rsidR="00741F6B" w:rsidRDefault="00EE5A48">
      <w:pPr>
        <w:spacing w:line="256" w:lineRule="auto"/>
        <w:ind w:left="720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1)</w:t>
      </w:r>
      <w:proofErr w:type="spellStart"/>
      <w:r>
        <w:rPr>
          <w:rFonts w:ascii="Sylfaen" w:eastAsia="Sylfaen" w:hAnsi="Sylfaen" w:cs="Sylfaen"/>
          <w:sz w:val="24"/>
        </w:rPr>
        <w:t>ტრანსფორმატორების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უქმი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სვლის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დანაკარგის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 w:rsidR="00EB0F97">
        <w:rPr>
          <w:rFonts w:ascii="Sylfaen" w:eastAsia="Sylfaen" w:hAnsi="Sylfaen" w:cs="Sylfaen"/>
          <w:sz w:val="24"/>
        </w:rPr>
        <w:t>გაზომვა</w:t>
      </w:r>
      <w:proofErr w:type="spellEnd"/>
      <w:r>
        <w:rPr>
          <w:rFonts w:ascii="Sylfaen" w:eastAsia="Sylfaen" w:hAnsi="Sylfaen" w:cs="Sylfaen"/>
          <w:sz w:val="24"/>
        </w:rPr>
        <w:t>.</w:t>
      </w:r>
    </w:p>
    <w:p w:rsidR="00741F6B" w:rsidRDefault="00EE5A48">
      <w:pPr>
        <w:spacing w:line="256" w:lineRule="auto"/>
        <w:ind w:left="720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2)</w:t>
      </w:r>
      <w:r w:rsidRPr="00EE5A48"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ტრანსფორმატორის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საიზოლაციო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მახასითებლების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გაზომვა</w:t>
      </w:r>
      <w:proofErr w:type="spellEnd"/>
      <w:r>
        <w:rPr>
          <w:rFonts w:ascii="Sylfaen" w:eastAsia="Sylfaen" w:hAnsi="Sylfaen" w:cs="Sylfaen"/>
          <w:sz w:val="24"/>
        </w:rPr>
        <w:t>.</w:t>
      </w:r>
    </w:p>
    <w:p w:rsidR="00741F6B" w:rsidRDefault="00EE5A48" w:rsidP="00EE5A48">
      <w:pPr>
        <w:spacing w:line="256" w:lineRule="auto"/>
        <w:ind w:left="720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3)</w:t>
      </w:r>
      <w:r w:rsidRPr="00EE5A48"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ტრანსფორმატორის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გრაგნილის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წინაღობის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 w:rsidR="00EB0F97">
        <w:rPr>
          <w:rFonts w:ascii="Sylfaen" w:eastAsia="Sylfaen" w:hAnsi="Sylfaen" w:cs="Sylfaen"/>
          <w:sz w:val="24"/>
        </w:rPr>
        <w:t>გაზომვა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მუდმივი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დენით</w:t>
      </w:r>
      <w:proofErr w:type="spellEnd"/>
      <w:r>
        <w:rPr>
          <w:rFonts w:ascii="Sylfaen" w:eastAsia="Sylfaen" w:hAnsi="Sylfaen" w:cs="Sylfaen"/>
          <w:sz w:val="24"/>
        </w:rPr>
        <w:t>.</w:t>
      </w:r>
    </w:p>
    <w:p w:rsidR="00741F6B" w:rsidRDefault="00EE5A48">
      <w:pPr>
        <w:spacing w:line="256" w:lineRule="auto"/>
        <w:ind w:left="720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4)</w:t>
      </w:r>
      <w:r w:rsidRPr="00EE5A48"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ტრანსფორმაციის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კოეფიციენტის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 w:rsidR="00EB0F97">
        <w:rPr>
          <w:rFonts w:ascii="Sylfaen" w:eastAsia="Sylfaen" w:hAnsi="Sylfaen" w:cs="Sylfaen"/>
          <w:sz w:val="24"/>
        </w:rPr>
        <w:t>გაზომვა</w:t>
      </w:r>
      <w:proofErr w:type="spellEnd"/>
      <w:r>
        <w:rPr>
          <w:rFonts w:ascii="Sylfaen" w:eastAsia="Sylfaen" w:hAnsi="Sylfaen" w:cs="Sylfaen"/>
          <w:sz w:val="24"/>
        </w:rPr>
        <w:t>.</w:t>
      </w:r>
    </w:p>
    <w:p w:rsidR="00741F6B" w:rsidRDefault="00EE5A48">
      <w:pPr>
        <w:spacing w:line="256" w:lineRule="auto"/>
        <w:ind w:left="720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5)</w:t>
      </w:r>
      <w:r w:rsidRPr="00EE5A48"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ტრანსფორმატორის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პოლარობის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 w:rsidR="00EB0F97">
        <w:rPr>
          <w:rFonts w:ascii="Sylfaen" w:eastAsia="Sylfaen" w:hAnsi="Sylfaen" w:cs="Sylfaen"/>
          <w:sz w:val="24"/>
        </w:rPr>
        <w:t>გაზომვა</w:t>
      </w:r>
      <w:proofErr w:type="spellEnd"/>
      <w:r>
        <w:rPr>
          <w:rFonts w:ascii="Sylfaen" w:eastAsia="Sylfaen" w:hAnsi="Sylfaen" w:cs="Sylfaen"/>
          <w:sz w:val="24"/>
        </w:rPr>
        <w:t>.</w:t>
      </w:r>
    </w:p>
    <w:p w:rsidR="00741F6B" w:rsidRDefault="00EE5A48" w:rsidP="0086287A">
      <w:pPr>
        <w:spacing w:line="256" w:lineRule="auto"/>
        <w:ind w:left="720"/>
        <w:jc w:val="center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მაღალი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ძაბვის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  <w:lang w:val="ka-GE"/>
        </w:rPr>
        <w:t>გამთიშველის და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ამომრთველის</w:t>
      </w:r>
      <w:proofErr w:type="spellEnd"/>
    </w:p>
    <w:p w:rsidR="00741F6B" w:rsidRDefault="00EE5A48">
      <w:pPr>
        <w:spacing w:line="256" w:lineRule="auto"/>
        <w:ind w:left="720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1) </w:t>
      </w:r>
      <w:proofErr w:type="spellStart"/>
      <w:r>
        <w:rPr>
          <w:rFonts w:ascii="Sylfaen" w:eastAsia="Sylfaen" w:hAnsi="Sylfaen" w:cs="Sylfaen"/>
          <w:sz w:val="24"/>
        </w:rPr>
        <w:t>საიზოლაციო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მახასიათებლის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 w:rsidR="00EB0F97">
        <w:rPr>
          <w:rFonts w:ascii="Sylfaen" w:eastAsia="Sylfaen" w:hAnsi="Sylfaen" w:cs="Sylfaen"/>
          <w:sz w:val="24"/>
        </w:rPr>
        <w:t>გაზომვა</w:t>
      </w:r>
      <w:proofErr w:type="spellEnd"/>
      <w:r>
        <w:rPr>
          <w:rFonts w:ascii="Sylfaen" w:eastAsia="Sylfaen" w:hAnsi="Sylfaen" w:cs="Sylfaen"/>
          <w:sz w:val="24"/>
        </w:rPr>
        <w:t>.</w:t>
      </w:r>
    </w:p>
    <w:p w:rsidR="00741F6B" w:rsidRDefault="00EE5A48">
      <w:pPr>
        <w:spacing w:line="256" w:lineRule="auto"/>
        <w:ind w:left="720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2)</w:t>
      </w:r>
      <w:r w:rsidR="0086287A">
        <w:rPr>
          <w:rFonts w:ascii="Sylfaen" w:eastAsia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გარდამავალი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წინაღობის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 w:rsidR="00EB0F97">
        <w:rPr>
          <w:rFonts w:ascii="Sylfaen" w:eastAsia="Sylfaen" w:hAnsi="Sylfaen" w:cs="Sylfaen"/>
          <w:sz w:val="24"/>
        </w:rPr>
        <w:t>გაზომვა</w:t>
      </w:r>
      <w:proofErr w:type="spellEnd"/>
      <w:r>
        <w:rPr>
          <w:rFonts w:ascii="Sylfaen" w:eastAsia="Sylfaen" w:hAnsi="Sylfaen" w:cs="Sylfaen"/>
          <w:sz w:val="24"/>
        </w:rPr>
        <w:t>.</w:t>
      </w:r>
    </w:p>
    <w:p w:rsidR="00741F6B" w:rsidRDefault="00EE5A48">
      <w:pPr>
        <w:spacing w:line="256" w:lineRule="auto"/>
        <w:ind w:left="720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3)</w:t>
      </w:r>
      <w:proofErr w:type="spellStart"/>
      <w:r>
        <w:rPr>
          <w:rFonts w:ascii="Sylfaen" w:eastAsia="Sylfaen" w:hAnsi="Sylfaen" w:cs="Sylfaen"/>
          <w:sz w:val="24"/>
        </w:rPr>
        <w:t>ამორთვის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მახასიათებლის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ტესტირება</w:t>
      </w:r>
      <w:proofErr w:type="spellEnd"/>
    </w:p>
    <w:p w:rsidR="00741F6B" w:rsidRDefault="00EE5A48">
      <w:pPr>
        <w:spacing w:line="256" w:lineRule="auto"/>
        <w:ind w:left="720"/>
        <w:rPr>
          <w:rFonts w:ascii="Sylfaen" w:eastAsia="Sylfaen" w:hAnsi="Sylfaen" w:cs="Sylfaen"/>
          <w:sz w:val="24"/>
        </w:rPr>
      </w:pPr>
      <w:proofErr w:type="gramStart"/>
      <w:r>
        <w:rPr>
          <w:rFonts w:ascii="Sylfaen" w:eastAsia="Sylfaen" w:hAnsi="Sylfaen" w:cs="Sylfaen"/>
          <w:sz w:val="24"/>
        </w:rPr>
        <w:t>4)</w:t>
      </w:r>
      <w:proofErr w:type="spellStart"/>
      <w:r>
        <w:rPr>
          <w:rFonts w:ascii="Sylfaen" w:eastAsia="Sylfaen" w:hAnsi="Sylfaen" w:cs="Sylfaen"/>
          <w:sz w:val="24"/>
        </w:rPr>
        <w:t>მაღალი</w:t>
      </w:r>
      <w:proofErr w:type="spellEnd"/>
      <w:proofErr w:type="gram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ძაბვით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გამოცდა</w:t>
      </w:r>
      <w:proofErr w:type="spellEnd"/>
      <w:r>
        <w:rPr>
          <w:rFonts w:ascii="Sylfaen" w:eastAsia="Sylfaen" w:hAnsi="Sylfaen" w:cs="Sylfaen"/>
          <w:sz w:val="24"/>
        </w:rPr>
        <w:t>.(40კვ-ი)</w:t>
      </w:r>
    </w:p>
    <w:p w:rsidR="004B7FD8" w:rsidRPr="004B7FD8" w:rsidRDefault="004B7FD8" w:rsidP="0086287A">
      <w:pPr>
        <w:spacing w:line="256" w:lineRule="auto"/>
        <w:ind w:left="720"/>
        <w:jc w:val="center"/>
        <w:rPr>
          <w:rFonts w:ascii="Sylfaen" w:eastAsia="Sylfaen" w:hAnsi="Sylfaen" w:cs="Sylfaen"/>
          <w:sz w:val="24"/>
          <w:lang w:val="ka-GE"/>
        </w:rPr>
      </w:pPr>
      <w:r>
        <w:rPr>
          <w:rFonts w:ascii="Sylfaen" w:eastAsia="Sylfaen" w:hAnsi="Sylfaen" w:cs="Sylfaen"/>
          <w:sz w:val="24"/>
          <w:lang w:val="ka-GE"/>
        </w:rPr>
        <w:t xml:space="preserve">ტრანსფორმატორების </w:t>
      </w:r>
      <w:r w:rsidR="00C50659">
        <w:rPr>
          <w:rFonts w:ascii="Sylfaen" w:eastAsia="Sylfaen" w:hAnsi="Sylfaen" w:cs="Sylfaen"/>
          <w:sz w:val="24"/>
          <w:lang w:val="ka-GE"/>
        </w:rPr>
        <w:t>მკვებევი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  <w:r w:rsidRPr="004B7FD8">
        <w:rPr>
          <w:rFonts w:ascii="Sylfaen" w:eastAsia="Sylfaen" w:hAnsi="Sylfaen" w:cs="Sylfaen"/>
          <w:sz w:val="24"/>
        </w:rPr>
        <w:t xml:space="preserve">10კვ-ნი </w:t>
      </w:r>
      <w:proofErr w:type="spellStart"/>
      <w:r w:rsidRPr="004B7FD8">
        <w:rPr>
          <w:rFonts w:ascii="Sylfaen" w:eastAsia="Sylfaen" w:hAnsi="Sylfaen" w:cs="Sylfaen"/>
          <w:sz w:val="24"/>
        </w:rPr>
        <w:t>კაბელების</w:t>
      </w:r>
      <w:proofErr w:type="spellEnd"/>
    </w:p>
    <w:p w:rsidR="004B7FD8" w:rsidRDefault="004B7FD8">
      <w:pPr>
        <w:spacing w:line="256" w:lineRule="auto"/>
        <w:ind w:left="720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  <w:lang w:val="ka-GE"/>
        </w:rPr>
        <w:t>1)</w:t>
      </w:r>
      <w:r w:rsidRPr="004B7FD8">
        <w:rPr>
          <w:rFonts w:ascii="Sylfaen" w:eastAsia="Sylfaen" w:hAnsi="Sylfaen" w:cs="Sylfaen"/>
          <w:sz w:val="24"/>
        </w:rPr>
        <w:t xml:space="preserve"> </w:t>
      </w:r>
      <w:proofErr w:type="spellStart"/>
      <w:r w:rsidR="00EB0F97">
        <w:rPr>
          <w:rFonts w:ascii="Sylfaen" w:eastAsia="Sylfaen" w:hAnsi="Sylfaen" w:cs="Sylfaen"/>
          <w:sz w:val="24"/>
        </w:rPr>
        <w:t>მაღალი</w:t>
      </w:r>
      <w:proofErr w:type="spellEnd"/>
      <w:r w:rsidR="00EB0F97">
        <w:rPr>
          <w:rFonts w:ascii="Sylfaen" w:eastAsia="Sylfaen" w:hAnsi="Sylfaen" w:cs="Sylfaen"/>
          <w:sz w:val="24"/>
        </w:rPr>
        <w:t xml:space="preserve"> </w:t>
      </w:r>
      <w:proofErr w:type="spellStart"/>
      <w:r w:rsidR="00EB0F97">
        <w:rPr>
          <w:rFonts w:ascii="Sylfaen" w:eastAsia="Sylfaen" w:hAnsi="Sylfaen" w:cs="Sylfaen"/>
          <w:sz w:val="24"/>
        </w:rPr>
        <w:t>ძაბვით</w:t>
      </w:r>
      <w:proofErr w:type="spellEnd"/>
      <w:r w:rsidR="00EB0F97">
        <w:rPr>
          <w:rFonts w:ascii="Sylfaen" w:eastAsia="Sylfaen" w:hAnsi="Sylfaen" w:cs="Sylfaen"/>
          <w:sz w:val="24"/>
        </w:rPr>
        <w:t xml:space="preserve"> </w:t>
      </w:r>
      <w:proofErr w:type="spellStart"/>
      <w:r w:rsidR="00EB0F97">
        <w:rPr>
          <w:rFonts w:ascii="Sylfaen" w:eastAsia="Sylfaen" w:hAnsi="Sylfaen" w:cs="Sylfaen"/>
          <w:sz w:val="24"/>
        </w:rPr>
        <w:t>გამოცდა</w:t>
      </w:r>
      <w:proofErr w:type="spellEnd"/>
      <w:r w:rsidR="00EB0F97">
        <w:rPr>
          <w:rFonts w:ascii="Sylfaen" w:eastAsia="Sylfaen" w:hAnsi="Sylfaen" w:cs="Sylfaen"/>
          <w:sz w:val="24"/>
        </w:rPr>
        <w:t>.</w:t>
      </w:r>
    </w:p>
    <w:p w:rsidR="0089670E" w:rsidRDefault="004B7FD8" w:rsidP="0089670E">
      <w:pPr>
        <w:spacing w:line="256" w:lineRule="auto"/>
        <w:ind w:left="720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  <w:lang w:val="ka-GE"/>
        </w:rPr>
        <w:t>2)</w:t>
      </w:r>
      <w:r w:rsidRPr="004B7FD8">
        <w:rPr>
          <w:rFonts w:ascii="Sylfaen" w:eastAsia="Sylfaen" w:hAnsi="Sylfaen" w:cs="Sylfaen"/>
          <w:sz w:val="24"/>
        </w:rPr>
        <w:t xml:space="preserve"> </w:t>
      </w:r>
      <w:proofErr w:type="spellStart"/>
      <w:r w:rsidR="0089670E">
        <w:rPr>
          <w:rFonts w:ascii="Sylfaen" w:eastAsia="Sylfaen" w:hAnsi="Sylfaen" w:cs="Sylfaen"/>
          <w:sz w:val="24"/>
        </w:rPr>
        <w:t>საიზოლაციო</w:t>
      </w:r>
      <w:proofErr w:type="spellEnd"/>
      <w:r w:rsidR="0089670E">
        <w:rPr>
          <w:rFonts w:ascii="Sylfaen" w:eastAsia="Sylfaen" w:hAnsi="Sylfaen" w:cs="Sylfaen"/>
          <w:sz w:val="24"/>
        </w:rPr>
        <w:t xml:space="preserve"> </w:t>
      </w:r>
      <w:proofErr w:type="spellStart"/>
      <w:r w:rsidR="0089670E">
        <w:rPr>
          <w:rFonts w:ascii="Sylfaen" w:eastAsia="Sylfaen" w:hAnsi="Sylfaen" w:cs="Sylfaen"/>
          <w:sz w:val="24"/>
        </w:rPr>
        <w:t>მახასიათებლის</w:t>
      </w:r>
      <w:proofErr w:type="spellEnd"/>
      <w:r w:rsidR="0089670E">
        <w:rPr>
          <w:rFonts w:ascii="Sylfaen" w:eastAsia="Sylfaen" w:hAnsi="Sylfaen" w:cs="Sylfaen"/>
          <w:sz w:val="24"/>
        </w:rPr>
        <w:t xml:space="preserve"> </w:t>
      </w:r>
      <w:proofErr w:type="spellStart"/>
      <w:r w:rsidR="0089670E">
        <w:rPr>
          <w:rFonts w:ascii="Sylfaen" w:eastAsia="Sylfaen" w:hAnsi="Sylfaen" w:cs="Sylfaen"/>
          <w:sz w:val="24"/>
        </w:rPr>
        <w:t>გაზომვა</w:t>
      </w:r>
      <w:proofErr w:type="spellEnd"/>
      <w:r w:rsidR="0089670E">
        <w:rPr>
          <w:rFonts w:ascii="Sylfaen" w:eastAsia="Sylfaen" w:hAnsi="Sylfaen" w:cs="Sylfaen"/>
          <w:sz w:val="24"/>
        </w:rPr>
        <w:t>.</w:t>
      </w:r>
    </w:p>
    <w:p w:rsidR="001F6D58" w:rsidRDefault="001F6D58" w:rsidP="0089670E">
      <w:pPr>
        <w:spacing w:line="256" w:lineRule="auto"/>
        <w:ind w:left="720"/>
        <w:jc w:val="center"/>
        <w:rPr>
          <w:rFonts w:ascii="Sylfaen" w:eastAsia="Sylfaen" w:hAnsi="Sylfaen" w:cs="Sylfaen"/>
          <w:sz w:val="24"/>
        </w:rPr>
      </w:pPr>
      <w:r w:rsidRPr="001F6D58">
        <w:rPr>
          <w:rFonts w:ascii="Sylfaen" w:eastAsia="Sylfaen" w:hAnsi="Sylfaen" w:cs="Sylfaen"/>
          <w:sz w:val="24"/>
        </w:rPr>
        <w:t xml:space="preserve">10 </w:t>
      </w:r>
      <w:proofErr w:type="spellStart"/>
      <w:r w:rsidRPr="001F6D58">
        <w:rPr>
          <w:rFonts w:ascii="Sylfaen" w:eastAsia="Sylfaen" w:hAnsi="Sylfaen" w:cs="Sylfaen"/>
          <w:sz w:val="24"/>
        </w:rPr>
        <w:t>კვ-ნი</w:t>
      </w:r>
      <w:proofErr w:type="spellEnd"/>
      <w:r w:rsidRPr="001F6D58">
        <w:rPr>
          <w:rFonts w:ascii="Sylfaen" w:eastAsia="Sylfaen" w:hAnsi="Sylfaen" w:cs="Sylfaen"/>
          <w:sz w:val="24"/>
        </w:rPr>
        <w:t xml:space="preserve"> </w:t>
      </w:r>
      <w:proofErr w:type="spellStart"/>
      <w:r w:rsidRPr="001F6D58">
        <w:rPr>
          <w:rFonts w:ascii="Sylfaen" w:eastAsia="Sylfaen" w:hAnsi="Sylfaen" w:cs="Sylfaen"/>
          <w:sz w:val="24"/>
        </w:rPr>
        <w:t>სექციის</w:t>
      </w:r>
      <w:proofErr w:type="spellEnd"/>
    </w:p>
    <w:p w:rsidR="001F6D58" w:rsidRDefault="001F6D58">
      <w:pPr>
        <w:spacing w:line="256" w:lineRule="auto"/>
        <w:ind w:left="720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  <w:lang w:val="en-US"/>
        </w:rPr>
        <w:t xml:space="preserve">1) </w:t>
      </w:r>
      <w:proofErr w:type="spellStart"/>
      <w:r w:rsidR="0089670E">
        <w:rPr>
          <w:rFonts w:ascii="Sylfaen" w:eastAsia="Sylfaen" w:hAnsi="Sylfaen" w:cs="Sylfaen"/>
          <w:sz w:val="24"/>
        </w:rPr>
        <w:t>საიზოლაციო</w:t>
      </w:r>
      <w:proofErr w:type="spellEnd"/>
      <w:r w:rsidR="0089670E">
        <w:rPr>
          <w:rFonts w:ascii="Sylfaen" w:eastAsia="Sylfaen" w:hAnsi="Sylfaen" w:cs="Sylfaen"/>
          <w:sz w:val="24"/>
        </w:rPr>
        <w:t xml:space="preserve"> </w:t>
      </w:r>
      <w:proofErr w:type="spellStart"/>
      <w:r w:rsidR="0089670E">
        <w:rPr>
          <w:rFonts w:ascii="Sylfaen" w:eastAsia="Sylfaen" w:hAnsi="Sylfaen" w:cs="Sylfaen"/>
          <w:sz w:val="24"/>
        </w:rPr>
        <w:t>მახასიათებლის</w:t>
      </w:r>
      <w:proofErr w:type="spellEnd"/>
      <w:r w:rsidR="0089670E">
        <w:rPr>
          <w:rFonts w:ascii="Sylfaen" w:eastAsia="Sylfaen" w:hAnsi="Sylfaen" w:cs="Sylfaen"/>
          <w:sz w:val="24"/>
        </w:rPr>
        <w:t xml:space="preserve"> </w:t>
      </w:r>
      <w:proofErr w:type="spellStart"/>
      <w:r w:rsidR="0089670E">
        <w:rPr>
          <w:rFonts w:ascii="Sylfaen" w:eastAsia="Sylfaen" w:hAnsi="Sylfaen" w:cs="Sylfaen"/>
          <w:sz w:val="24"/>
        </w:rPr>
        <w:t>გაზომვა</w:t>
      </w:r>
      <w:proofErr w:type="spellEnd"/>
      <w:r w:rsidR="0089670E">
        <w:rPr>
          <w:rFonts w:ascii="Sylfaen" w:eastAsia="Sylfaen" w:hAnsi="Sylfaen" w:cs="Sylfaen"/>
          <w:sz w:val="24"/>
        </w:rPr>
        <w:t>.</w:t>
      </w:r>
    </w:p>
    <w:p w:rsidR="001F6D58" w:rsidRDefault="001F6D58">
      <w:pPr>
        <w:spacing w:line="256" w:lineRule="auto"/>
        <w:ind w:left="720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  <w:lang w:val="en-US"/>
        </w:rPr>
        <w:t xml:space="preserve">2) </w:t>
      </w:r>
      <w:proofErr w:type="spellStart"/>
      <w:r>
        <w:rPr>
          <w:rFonts w:ascii="Sylfaen" w:eastAsia="Sylfaen" w:hAnsi="Sylfaen" w:cs="Sylfaen"/>
          <w:sz w:val="24"/>
        </w:rPr>
        <w:t>მაღალი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ძაბვით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გამოცდა</w:t>
      </w:r>
      <w:proofErr w:type="spellEnd"/>
      <w:r>
        <w:rPr>
          <w:rFonts w:ascii="Sylfaen" w:eastAsia="Sylfaen" w:hAnsi="Sylfaen" w:cs="Sylfaen"/>
          <w:sz w:val="24"/>
        </w:rPr>
        <w:t>.</w:t>
      </w:r>
      <w:r w:rsidR="00EB0F97">
        <w:rPr>
          <w:rFonts w:ascii="Sylfaen" w:eastAsia="Sylfaen" w:hAnsi="Sylfaen" w:cs="Sylfaen"/>
          <w:sz w:val="24"/>
          <w:lang w:val="ka-GE"/>
        </w:rPr>
        <w:t xml:space="preserve"> </w:t>
      </w:r>
      <w:r>
        <w:rPr>
          <w:rFonts w:ascii="Sylfaen" w:eastAsia="Sylfaen" w:hAnsi="Sylfaen" w:cs="Sylfaen"/>
          <w:sz w:val="24"/>
        </w:rPr>
        <w:t>(40კვ-ი)</w:t>
      </w:r>
    </w:p>
    <w:p w:rsidR="00741F6B" w:rsidRDefault="00EE5A48">
      <w:pPr>
        <w:spacing w:line="256" w:lineRule="auto"/>
        <w:ind w:left="720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             </w:t>
      </w:r>
      <w:proofErr w:type="spellStart"/>
      <w:r>
        <w:rPr>
          <w:rFonts w:ascii="Sylfaen" w:eastAsia="Sylfaen" w:hAnsi="Sylfaen" w:cs="Sylfaen"/>
          <w:sz w:val="24"/>
        </w:rPr>
        <w:t>სტანდარტული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სამუშაოები</w:t>
      </w:r>
      <w:proofErr w:type="spellEnd"/>
      <w:r>
        <w:rPr>
          <w:rFonts w:ascii="Sylfaen" w:eastAsia="Sylfaen" w:hAnsi="Sylfaen" w:cs="Sylfaen"/>
          <w:sz w:val="24"/>
        </w:rPr>
        <w:t>.</w:t>
      </w:r>
    </w:p>
    <w:p w:rsidR="00741F6B" w:rsidRDefault="00EE5A48">
      <w:pPr>
        <w:spacing w:line="256" w:lineRule="auto"/>
        <w:ind w:left="720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კონტაქტების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4"/>
        </w:rPr>
        <w:t>გასინჯვა,მოწყობილობების</w:t>
      </w:r>
      <w:proofErr w:type="spellEnd"/>
      <w:proofErr w:type="gram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დასუფთავება</w:t>
      </w:r>
      <w:proofErr w:type="spellEnd"/>
      <w:r>
        <w:rPr>
          <w:rFonts w:ascii="Sylfaen" w:eastAsia="Sylfaen" w:hAnsi="Sylfaen" w:cs="Sylfaen"/>
          <w:sz w:val="24"/>
        </w:rPr>
        <w:t>.</w:t>
      </w:r>
    </w:p>
    <w:p w:rsidR="00741F6B" w:rsidRDefault="00741F6B">
      <w:pPr>
        <w:spacing w:line="256" w:lineRule="auto"/>
        <w:ind w:left="720"/>
        <w:rPr>
          <w:rFonts w:ascii="Sylfaen" w:eastAsia="Sylfaen" w:hAnsi="Sylfaen" w:cs="Sylfaen"/>
          <w:sz w:val="24"/>
        </w:rPr>
      </w:pPr>
    </w:p>
    <w:p w:rsidR="001F6D58" w:rsidRDefault="001F6D58">
      <w:pPr>
        <w:spacing w:line="256" w:lineRule="auto"/>
        <w:ind w:left="720"/>
        <w:rPr>
          <w:rFonts w:ascii="Sylfaen" w:eastAsia="Sylfaen" w:hAnsi="Sylfaen" w:cs="Sylfaen"/>
          <w:sz w:val="24"/>
        </w:rPr>
      </w:pPr>
    </w:p>
    <w:p w:rsidR="001F6D58" w:rsidRDefault="001F6D58">
      <w:pPr>
        <w:spacing w:line="256" w:lineRule="auto"/>
        <w:ind w:left="720"/>
        <w:rPr>
          <w:rFonts w:ascii="Sylfaen" w:eastAsia="Sylfaen" w:hAnsi="Sylfaen" w:cs="Sylfaen"/>
          <w:sz w:val="24"/>
        </w:rPr>
      </w:pPr>
    </w:p>
    <w:p w:rsidR="001F6D58" w:rsidRDefault="001F6D58">
      <w:pPr>
        <w:spacing w:line="256" w:lineRule="auto"/>
        <w:ind w:left="720"/>
        <w:rPr>
          <w:rFonts w:ascii="Sylfaen" w:eastAsia="Sylfaen" w:hAnsi="Sylfaen" w:cs="Sylfaen"/>
          <w:sz w:val="24"/>
        </w:rPr>
      </w:pPr>
    </w:p>
    <w:p w:rsidR="001F6D58" w:rsidRDefault="001F6D58">
      <w:pPr>
        <w:spacing w:line="256" w:lineRule="auto"/>
        <w:ind w:left="720"/>
        <w:rPr>
          <w:rFonts w:ascii="Sylfaen" w:eastAsia="Sylfaen" w:hAnsi="Sylfaen" w:cs="Sylfaen"/>
          <w:sz w:val="24"/>
        </w:rPr>
      </w:pPr>
    </w:p>
    <w:p w:rsidR="001F6D58" w:rsidRDefault="001F6D58">
      <w:pPr>
        <w:spacing w:line="256" w:lineRule="auto"/>
        <w:ind w:left="720"/>
        <w:rPr>
          <w:rFonts w:ascii="Sylfaen" w:eastAsia="Sylfaen" w:hAnsi="Sylfaen" w:cs="Sylfaen"/>
          <w:sz w:val="24"/>
        </w:rPr>
      </w:pPr>
    </w:p>
    <w:p w:rsidR="001F6D58" w:rsidRDefault="001F6D58">
      <w:pPr>
        <w:spacing w:line="256" w:lineRule="auto"/>
        <w:ind w:left="720"/>
        <w:rPr>
          <w:rFonts w:ascii="Sylfaen" w:eastAsia="Sylfaen" w:hAnsi="Sylfaen" w:cs="Sylfaen"/>
          <w:sz w:val="24"/>
        </w:rPr>
      </w:pPr>
    </w:p>
    <w:p w:rsidR="001F6D58" w:rsidRDefault="001F6D58">
      <w:pPr>
        <w:spacing w:line="256" w:lineRule="auto"/>
        <w:ind w:left="720"/>
        <w:rPr>
          <w:rFonts w:ascii="Sylfaen" w:eastAsia="Sylfaen" w:hAnsi="Sylfaen" w:cs="Sylfaen"/>
          <w:sz w:val="24"/>
        </w:rPr>
      </w:pPr>
    </w:p>
    <w:p w:rsidR="00741F6B" w:rsidRDefault="00741F6B">
      <w:pPr>
        <w:spacing w:line="256" w:lineRule="auto"/>
        <w:ind w:left="720"/>
        <w:rPr>
          <w:rFonts w:ascii="Sylfaen" w:eastAsia="Sylfaen" w:hAnsi="Sylfaen" w:cs="Sylfaen"/>
          <w:sz w:val="24"/>
        </w:rPr>
      </w:pPr>
    </w:p>
    <w:p w:rsidR="00741F6B" w:rsidRDefault="00EE5A48">
      <w:pPr>
        <w:numPr>
          <w:ilvl w:val="0"/>
          <w:numId w:val="5"/>
        </w:numPr>
        <w:spacing w:line="256" w:lineRule="auto"/>
        <w:ind w:left="990" w:hanging="360"/>
        <w:rPr>
          <w:rFonts w:ascii="Sylfaen" w:eastAsia="Sylfaen" w:hAnsi="Sylfaen" w:cs="Sylfaen"/>
          <w:b/>
          <w:sz w:val="24"/>
        </w:rPr>
      </w:pPr>
      <w:proofErr w:type="spellStart"/>
      <w:r>
        <w:rPr>
          <w:rFonts w:ascii="Sylfaen" w:eastAsia="Sylfaen" w:hAnsi="Sylfaen" w:cs="Sylfaen"/>
          <w:b/>
          <w:sz w:val="24"/>
        </w:rPr>
        <w:t>უსაფრთხოების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ნორმები</w:t>
      </w:r>
      <w:proofErr w:type="spellEnd"/>
    </w:p>
    <w:p w:rsidR="00741F6B" w:rsidRDefault="00EE5A48">
      <w:pPr>
        <w:spacing w:line="256" w:lineRule="auto"/>
        <w:ind w:left="99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lastRenderedPageBreak/>
        <w:t>ყველა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სამუშაო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რომელიც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იწარმოებს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მოლში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გარშემო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ტერიტორიაზე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უნდა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აკმაყოფილებდეს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შრომის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პირადი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უსაფრთხოების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ნორმებს</w:t>
      </w:r>
      <w:proofErr w:type="spellEnd"/>
      <w:r>
        <w:rPr>
          <w:rFonts w:ascii="Sylfaen" w:eastAsia="Sylfaen" w:hAnsi="Sylfaen" w:cs="Sylfaen"/>
        </w:rPr>
        <w:t xml:space="preserve">. </w:t>
      </w:r>
    </w:p>
    <w:p w:rsidR="00EB0F97" w:rsidRPr="00EB0F97" w:rsidRDefault="00EB0F97">
      <w:pPr>
        <w:spacing w:line="256" w:lineRule="auto"/>
        <w:ind w:left="99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სამუშაოს შემსრულებელს უნდა ჰქონდეს საკვალიფიკაციო მოწმობა, ამაღლებული ძაბვით ელ. დანადგარების გამოცდის ნებართვა.</w:t>
      </w:r>
    </w:p>
    <w:p w:rsidR="00741F6B" w:rsidRDefault="00EE5A48">
      <w:pPr>
        <w:spacing w:line="256" w:lineRule="auto"/>
        <w:ind w:left="99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სამუშაოთა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დაწყების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წინ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მოლის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უსაფრთხოების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მენეჯერი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კონტრაქტორების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შემადგენლობას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გააცნობს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უსაფრთხოების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ნორმებს</w:t>
      </w:r>
      <w:proofErr w:type="spellEnd"/>
      <w:r>
        <w:rPr>
          <w:rFonts w:ascii="Sylfaen" w:eastAsia="Sylfaen" w:hAnsi="Sylfaen" w:cs="Sylfaen"/>
        </w:rPr>
        <w:t>.</w:t>
      </w:r>
    </w:p>
    <w:p w:rsidR="00741F6B" w:rsidRDefault="00EE5A48">
      <w:pPr>
        <w:spacing w:line="256" w:lineRule="auto"/>
        <w:ind w:left="99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სამუშაოთა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წარმოება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დაშვებული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იქნება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მხოლოდ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იმ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შემთხვევაში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როცა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იქნება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ხელმოწერილი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დოკუმენტი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მომუშავე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პერსონალისა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მოლის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უსაფრთხოების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მენეჯერის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მიერ</w:t>
      </w:r>
      <w:proofErr w:type="spellEnd"/>
      <w:r>
        <w:rPr>
          <w:rFonts w:ascii="Sylfaen" w:eastAsia="Sylfaen" w:hAnsi="Sylfaen" w:cs="Sylfaen"/>
        </w:rPr>
        <w:t>.</w:t>
      </w:r>
    </w:p>
    <w:p w:rsidR="00741F6B" w:rsidRDefault="00741F6B">
      <w:pPr>
        <w:spacing w:line="256" w:lineRule="auto"/>
        <w:ind w:left="990"/>
        <w:rPr>
          <w:rFonts w:ascii="Sylfaen" w:eastAsia="Sylfaen" w:hAnsi="Sylfaen" w:cs="Sylfaen"/>
          <w:sz w:val="24"/>
        </w:rPr>
      </w:pPr>
    </w:p>
    <w:p w:rsidR="00741F6B" w:rsidRDefault="00741F6B">
      <w:pPr>
        <w:spacing w:line="256" w:lineRule="auto"/>
        <w:ind w:left="990"/>
        <w:rPr>
          <w:rFonts w:ascii="Sylfaen" w:eastAsia="Sylfaen" w:hAnsi="Sylfaen" w:cs="Sylfaen"/>
          <w:sz w:val="24"/>
        </w:rPr>
      </w:pPr>
    </w:p>
    <w:p w:rsidR="00741F6B" w:rsidRDefault="00EE5A48">
      <w:pPr>
        <w:numPr>
          <w:ilvl w:val="0"/>
          <w:numId w:val="6"/>
        </w:numPr>
        <w:spacing w:line="256" w:lineRule="auto"/>
        <w:ind w:left="990" w:hanging="36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b/>
          <w:sz w:val="24"/>
        </w:rPr>
        <w:t>განფასება</w:t>
      </w:r>
      <w:proofErr w:type="spellEnd"/>
    </w:p>
    <w:p w:rsidR="00741F6B" w:rsidRDefault="00EE5A48">
      <w:pPr>
        <w:spacing w:line="256" w:lineRule="auto"/>
        <w:ind w:left="99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წარმოდგენილ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განფასებაში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უნდა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იყოს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მითითებული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ყველა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დანახარჯი</w:t>
      </w:r>
      <w:proofErr w:type="spellEnd"/>
      <w:r>
        <w:rPr>
          <w:rFonts w:ascii="Sylfaen" w:eastAsia="Sylfaen" w:hAnsi="Sylfaen" w:cs="Sylfaen"/>
        </w:rPr>
        <w:t>.</w:t>
      </w:r>
    </w:p>
    <w:sectPr w:rsidR="0074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31A4"/>
    <w:multiLevelType w:val="multilevel"/>
    <w:tmpl w:val="446AF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242EFD"/>
    <w:multiLevelType w:val="multilevel"/>
    <w:tmpl w:val="99C46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C56029"/>
    <w:multiLevelType w:val="multilevel"/>
    <w:tmpl w:val="B0DC7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79387F"/>
    <w:multiLevelType w:val="multilevel"/>
    <w:tmpl w:val="4FA022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0845F7"/>
    <w:multiLevelType w:val="multilevel"/>
    <w:tmpl w:val="BF968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FF2199"/>
    <w:multiLevelType w:val="multilevel"/>
    <w:tmpl w:val="32486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F6B"/>
    <w:rsid w:val="001F6D58"/>
    <w:rsid w:val="003E0E80"/>
    <w:rsid w:val="004B7FD8"/>
    <w:rsid w:val="006F6FDF"/>
    <w:rsid w:val="00741F6B"/>
    <w:rsid w:val="0086287A"/>
    <w:rsid w:val="0089670E"/>
    <w:rsid w:val="00AA7522"/>
    <w:rsid w:val="00C50659"/>
    <w:rsid w:val="00EB0F97"/>
    <w:rsid w:val="00EE5A48"/>
    <w:rsid w:val="00F5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4490F-17F6-43F9-951C-4627A975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11</cp:revision>
  <dcterms:created xsi:type="dcterms:W3CDTF">2021-10-02T08:37:00Z</dcterms:created>
  <dcterms:modified xsi:type="dcterms:W3CDTF">2021-10-25T11:10:00Z</dcterms:modified>
</cp:coreProperties>
</file>